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C0" w:rsidRPr="000A36C0" w:rsidRDefault="000A36C0" w:rsidP="000A36C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A36C0">
        <w:rPr>
          <w:rFonts w:ascii="Verdana" w:hAnsi="Verdana" w:cs="Times New Roman"/>
          <w:color w:val="1F497D"/>
          <w:sz w:val="20"/>
          <w:szCs w:val="20"/>
          <w:lang w:val="en-US"/>
        </w:rPr>
        <w:t>§ 2:3 VADHÅLLNING</w:t>
      </w:r>
    </w:p>
    <w:p w:rsidR="000A36C0" w:rsidRPr="000A36C0" w:rsidRDefault="000A36C0" w:rsidP="000A36C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A36C0">
        <w:rPr>
          <w:rFonts w:ascii="Verdana" w:hAnsi="Verdana" w:cs="Times New Roman"/>
          <w:color w:val="1F497D"/>
          <w:sz w:val="20"/>
          <w:szCs w:val="20"/>
          <w:lang w:val="en-US"/>
        </w:rPr>
        <w:t> </w:t>
      </w:r>
    </w:p>
    <w:p w:rsidR="000A36C0" w:rsidRPr="000A36C0" w:rsidRDefault="000A36C0" w:rsidP="000A36C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A36C0">
        <w:rPr>
          <w:rFonts w:ascii="Verdana" w:hAnsi="Verdana" w:cs="Times New Roman"/>
          <w:color w:val="1F497D"/>
          <w:sz w:val="20"/>
          <w:szCs w:val="20"/>
        </w:rPr>
        <w:t>Spelare, tränare, övrig lagpersonal, domare och funktionärer ska inte medverka i vadhållning eller spel avseende ishockeymatcher, serieplacering eller individuella prestationer (exempelvis poängligeplacering) som kan rubba förtroendet för svensk ishockey.</w:t>
      </w:r>
    </w:p>
    <w:p w:rsidR="000A36C0" w:rsidRPr="000A36C0" w:rsidRDefault="000A36C0" w:rsidP="000A36C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A36C0">
        <w:rPr>
          <w:rFonts w:ascii="Verdana" w:hAnsi="Verdana" w:cs="Times New Roman"/>
          <w:color w:val="1F497D"/>
          <w:sz w:val="20"/>
          <w:szCs w:val="20"/>
        </w:rPr>
        <w:t> </w:t>
      </w:r>
    </w:p>
    <w:p w:rsidR="000A36C0" w:rsidRPr="000A36C0" w:rsidRDefault="000A36C0" w:rsidP="000A36C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A36C0">
        <w:rPr>
          <w:rFonts w:ascii="Verdana" w:hAnsi="Verdana" w:cs="Times New Roman"/>
          <w:color w:val="1F497D"/>
          <w:sz w:val="20"/>
          <w:szCs w:val="20"/>
        </w:rPr>
        <w:t>Detta innebär att spelare, tränare, övrig lagpersonal, domare och funktionärer inte har rätt att delta i ishockeymatch om vederbörande själv eller genom ombud medverkar i vadhållning, som gäller resultatet eller händelse i samma ishockeymatch, hel turnering alternativt serie eller om vederbörande eller dennes närstående, uppbär direkt eller indirekt lön eller annan ersättning från spelbolag som anordnar vadhållning på matchen.</w:t>
      </w:r>
    </w:p>
    <w:p w:rsidR="00693BAE" w:rsidRDefault="00693BAE">
      <w:bookmarkStart w:id="0" w:name="_GoBack"/>
      <w:bookmarkEnd w:id="0"/>
    </w:p>
    <w:sectPr w:rsidR="00693BAE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0"/>
    <w:rsid w:val="000A36C0"/>
    <w:rsid w:val="00693BAE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67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1</cp:revision>
  <dcterms:created xsi:type="dcterms:W3CDTF">2013-08-21T10:31:00Z</dcterms:created>
  <dcterms:modified xsi:type="dcterms:W3CDTF">2013-08-21T10:32:00Z</dcterms:modified>
</cp:coreProperties>
</file>