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89" w:rsidRPr="001514B8" w:rsidRDefault="00431689" w:rsidP="001514B8">
      <w:pPr>
        <w:jc w:val="both"/>
        <w:rPr>
          <w:rFonts w:ascii="Arial" w:hAnsi="Arial" w:cs="Arial"/>
          <w:color w:val="000000"/>
          <w:sz w:val="24"/>
          <w:szCs w:val="24"/>
          <w:shd w:val="clear" w:color="auto" w:fill="FFFFFF"/>
        </w:rPr>
      </w:pPr>
      <w:r w:rsidRPr="001514B8">
        <w:rPr>
          <w:rFonts w:ascii="Arial" w:hAnsi="Arial" w:cs="Arial"/>
          <w:color w:val="000000"/>
          <w:sz w:val="24"/>
          <w:szCs w:val="24"/>
          <w:shd w:val="clear" w:color="auto" w:fill="FFFFFF"/>
        </w:rPr>
        <w:t>Susitarimas dėl varžybų baigties – tai neteisėtos įtakos darymas varžybų rezultatams siekiant įgyti nepagrįstos naudos sau ar kitiems asmenims.</w:t>
      </w:r>
    </w:p>
    <w:p w:rsidR="00431689" w:rsidRPr="001514B8" w:rsidRDefault="00431689" w:rsidP="001514B8">
      <w:pPr>
        <w:jc w:val="both"/>
        <w:rPr>
          <w:rFonts w:ascii="Arial" w:hAnsi="Arial" w:cs="Arial"/>
          <w:color w:val="000000"/>
          <w:sz w:val="24"/>
          <w:szCs w:val="24"/>
          <w:shd w:val="clear" w:color="auto" w:fill="FFFFFF"/>
        </w:rPr>
      </w:pPr>
      <w:r w:rsidRPr="001514B8">
        <w:rPr>
          <w:rFonts w:ascii="Arial" w:hAnsi="Arial" w:cs="Arial"/>
          <w:color w:val="000000"/>
          <w:sz w:val="24"/>
          <w:szCs w:val="24"/>
          <w:shd w:val="clear" w:color="auto" w:fill="FFFFFF"/>
        </w:rPr>
        <w:t>Iš pirmo žvilgsnio tai gali atrodyti kaip paprasti, draugiški, „nekalti“ susitarimai nuo kurių niekas nenukenčia ir kiekvienas gauna tai ko nori, tačiau iš tikrųjų tai pakartotinos, ilgalaikiais slaptais ryšiais pagrįstos manipuliacijos, nuo kurių nukenčia esminės sporto vertybės (pagarba, nenuspėjamumas, lygiateisiškumas, tolerancija ir sąžiningumas), sportininkai, žiūrovai, varžybų rėmėjai, organizatoriai ir visa visuomenė. Susitarimai dėl varžybų baigties dažnai yra susiję su organizuotu nusikalstamumu ir nelegalia lošimų rinka.</w:t>
      </w:r>
    </w:p>
    <w:p w:rsidR="00FB779B" w:rsidRPr="001514B8" w:rsidRDefault="00431689" w:rsidP="001514B8">
      <w:pPr>
        <w:jc w:val="both"/>
        <w:rPr>
          <w:rFonts w:ascii="Arial" w:hAnsi="Arial" w:cs="Arial"/>
          <w:color w:val="000000"/>
          <w:sz w:val="24"/>
          <w:szCs w:val="24"/>
          <w:shd w:val="clear" w:color="auto" w:fill="FFFFFF"/>
        </w:rPr>
      </w:pPr>
      <w:r w:rsidRPr="001514B8">
        <w:rPr>
          <w:rFonts w:ascii="Arial" w:hAnsi="Arial" w:cs="Arial"/>
          <w:color w:val="000000"/>
          <w:sz w:val="24"/>
          <w:szCs w:val="24"/>
          <w:shd w:val="clear" w:color="auto" w:fill="FFFFFF"/>
        </w:rPr>
        <w:t>Nepriklausomai nuo sporto šakos apgaulingi sportininkų veiksmai, kuriais jie specialiai žaidžia, nežaidžia, nesistengia visu pajėgumu žaisti ar atskleidžia konfidencialią informaciją siekdami praturtėti lažybų bendrovėse, gali būti vertinami kaip sukčiavimas Lietuvos baudžiamosios teisės kontekste</w:t>
      </w:r>
      <w:r w:rsidRPr="001514B8">
        <w:rPr>
          <w:rFonts w:ascii="Arial" w:hAnsi="Arial" w:cs="Arial"/>
          <w:color w:val="000000"/>
          <w:sz w:val="24"/>
          <w:szCs w:val="24"/>
          <w:shd w:val="clear" w:color="auto" w:fill="FFFFFF"/>
        </w:rPr>
        <w:t>.</w:t>
      </w:r>
    </w:p>
    <w:p w:rsidR="003A70EA" w:rsidRPr="001514B8" w:rsidRDefault="00AF4B0E" w:rsidP="001514B8">
      <w:pPr>
        <w:jc w:val="both"/>
        <w:rPr>
          <w:rFonts w:ascii="Arial" w:hAnsi="Arial" w:cs="Arial"/>
          <w:color w:val="000000"/>
          <w:sz w:val="24"/>
          <w:szCs w:val="24"/>
          <w:shd w:val="clear" w:color="auto" w:fill="FFFFFF"/>
        </w:rPr>
      </w:pPr>
      <w:r w:rsidRPr="001514B8">
        <w:rPr>
          <w:rFonts w:ascii="Arial" w:hAnsi="Arial" w:cs="Arial"/>
          <w:color w:val="000000"/>
          <w:sz w:val="24"/>
          <w:szCs w:val="24"/>
          <w:shd w:val="clear" w:color="auto" w:fill="FFFFFF"/>
        </w:rPr>
        <w:t>Lietuvos krepšinio federacijos etikos ir drausmės kodeksas:</w:t>
      </w:r>
    </w:p>
    <w:p w:rsidR="00AF4B0E" w:rsidRPr="001514B8" w:rsidRDefault="00AF4B0E" w:rsidP="001514B8">
      <w:pPr>
        <w:jc w:val="both"/>
        <w:rPr>
          <w:sz w:val="24"/>
          <w:szCs w:val="24"/>
        </w:rPr>
      </w:pPr>
      <w:hyperlink r:id="rId5" w:history="1">
        <w:r w:rsidRPr="001514B8">
          <w:rPr>
            <w:rStyle w:val="Hyperlink"/>
            <w:sz w:val="24"/>
            <w:szCs w:val="24"/>
          </w:rPr>
          <w:t>http://www.musukrepsinis.lt/public/files/LKFetikos_ir_drausmes_kodeksas20111024.pdf</w:t>
        </w:r>
      </w:hyperlink>
    </w:p>
    <w:p w:rsidR="000B1ED7" w:rsidRPr="001514B8" w:rsidRDefault="000B1ED7" w:rsidP="001514B8">
      <w:pPr>
        <w:pBdr>
          <w:top w:val="single" w:sz="4" w:space="1" w:color="auto"/>
          <w:left w:val="single" w:sz="4" w:space="4" w:color="auto"/>
          <w:bottom w:val="single" w:sz="4" w:space="1" w:color="auto"/>
          <w:right w:val="single" w:sz="4" w:space="4" w:color="auto"/>
        </w:pBdr>
        <w:jc w:val="both"/>
        <w:rPr>
          <w:b/>
          <w:sz w:val="24"/>
          <w:szCs w:val="24"/>
        </w:rPr>
      </w:pPr>
      <w:r w:rsidRPr="001514B8">
        <w:rPr>
          <w:b/>
          <w:sz w:val="24"/>
          <w:szCs w:val="24"/>
        </w:rPr>
        <w:t>Pagrindinės taisyklės ir mokymo principai.</w:t>
      </w:r>
      <w:r w:rsidR="001514B8" w:rsidRPr="001514B8">
        <w:rPr>
          <w:b/>
          <w:sz w:val="24"/>
          <w:szCs w:val="24"/>
        </w:rPr>
        <w:t xml:space="preserve"> </w:t>
      </w:r>
    </w:p>
    <w:p w:rsidR="000B1ED7" w:rsidRPr="001514B8" w:rsidRDefault="000B1ED7" w:rsidP="001514B8">
      <w:pPr>
        <w:pBdr>
          <w:top w:val="single" w:sz="4" w:space="1" w:color="auto"/>
          <w:left w:val="single" w:sz="4" w:space="4" w:color="auto"/>
          <w:bottom w:val="single" w:sz="4" w:space="1" w:color="auto"/>
          <w:right w:val="single" w:sz="4" w:space="4" w:color="auto"/>
        </w:pBdr>
        <w:jc w:val="both"/>
        <w:rPr>
          <w:sz w:val="24"/>
          <w:szCs w:val="24"/>
        </w:rPr>
      </w:pPr>
      <w:r w:rsidRPr="001514B8">
        <w:rPr>
          <w:sz w:val="24"/>
          <w:szCs w:val="24"/>
        </w:rPr>
        <w:t>01 Žinokite pagrindines sąžiningo sportininko elgesio taisykles ir įstatymus</w:t>
      </w:r>
    </w:p>
    <w:p w:rsidR="000B1ED7" w:rsidRPr="001514B8" w:rsidRDefault="000B1ED7" w:rsidP="001514B8">
      <w:pPr>
        <w:pBdr>
          <w:top w:val="single" w:sz="4" w:space="1" w:color="auto"/>
          <w:left w:val="single" w:sz="4" w:space="4" w:color="auto"/>
          <w:bottom w:val="single" w:sz="4" w:space="1" w:color="auto"/>
          <w:right w:val="single" w:sz="4" w:space="4" w:color="auto"/>
        </w:pBdr>
        <w:jc w:val="both"/>
        <w:rPr>
          <w:sz w:val="24"/>
          <w:szCs w:val="24"/>
        </w:rPr>
      </w:pPr>
      <w:r w:rsidRPr="001514B8">
        <w:rPr>
          <w:sz w:val="24"/>
          <w:szCs w:val="24"/>
        </w:rPr>
        <w:t>02 Niekada nesilažinkite dėl savo sporto šakos rezultatų</w:t>
      </w:r>
    </w:p>
    <w:p w:rsidR="000B1ED7" w:rsidRPr="001514B8" w:rsidRDefault="000B1ED7" w:rsidP="001514B8">
      <w:pPr>
        <w:pBdr>
          <w:top w:val="single" w:sz="4" w:space="1" w:color="auto"/>
          <w:left w:val="single" w:sz="4" w:space="4" w:color="auto"/>
          <w:bottom w:val="single" w:sz="4" w:space="1" w:color="auto"/>
          <w:right w:val="single" w:sz="4" w:space="4" w:color="auto"/>
        </w:pBdr>
        <w:jc w:val="both"/>
        <w:rPr>
          <w:sz w:val="24"/>
          <w:szCs w:val="24"/>
        </w:rPr>
      </w:pPr>
      <w:r w:rsidRPr="001514B8">
        <w:rPr>
          <w:sz w:val="24"/>
          <w:szCs w:val="24"/>
        </w:rPr>
        <w:t>03 Būkite atsargūs žinant svarbią, konfidencialą infomaciją, kuri siejama su lažybomis</w:t>
      </w:r>
    </w:p>
    <w:p w:rsidR="000B1ED7" w:rsidRPr="001514B8" w:rsidRDefault="000B1ED7" w:rsidP="001514B8">
      <w:pPr>
        <w:pBdr>
          <w:top w:val="single" w:sz="4" w:space="1" w:color="auto"/>
          <w:left w:val="single" w:sz="4" w:space="4" w:color="auto"/>
          <w:bottom w:val="single" w:sz="4" w:space="1" w:color="auto"/>
          <w:right w:val="single" w:sz="4" w:space="4" w:color="auto"/>
        </w:pBdr>
        <w:jc w:val="both"/>
        <w:rPr>
          <w:sz w:val="24"/>
          <w:szCs w:val="24"/>
        </w:rPr>
      </w:pPr>
      <w:r w:rsidRPr="001514B8">
        <w:rPr>
          <w:sz w:val="24"/>
          <w:szCs w:val="24"/>
        </w:rPr>
        <w:t>04 Bet kokie nesąžiningi susitarimai susiję su varžybomis yra NELEISTINI</w:t>
      </w:r>
    </w:p>
    <w:p w:rsidR="000B1ED7" w:rsidRPr="001514B8" w:rsidRDefault="000B1ED7" w:rsidP="001514B8">
      <w:pPr>
        <w:pBdr>
          <w:top w:val="single" w:sz="4" w:space="1" w:color="auto"/>
          <w:left w:val="single" w:sz="4" w:space="4" w:color="auto"/>
          <w:bottom w:val="single" w:sz="4" w:space="1" w:color="auto"/>
          <w:right w:val="single" w:sz="4" w:space="4" w:color="auto"/>
        </w:pBdr>
        <w:jc w:val="both"/>
        <w:rPr>
          <w:sz w:val="24"/>
          <w:szCs w:val="24"/>
        </w:rPr>
      </w:pPr>
      <w:r w:rsidRPr="001514B8">
        <w:rPr>
          <w:sz w:val="24"/>
          <w:szCs w:val="24"/>
        </w:rPr>
        <w:t xml:space="preserve">05 Praneškite apie neleistinus susitarimus </w:t>
      </w:r>
    </w:p>
    <w:p w:rsidR="001514B8" w:rsidRPr="001514B8" w:rsidRDefault="000B1ED7" w:rsidP="001514B8">
      <w:pPr>
        <w:jc w:val="both"/>
        <w:rPr>
          <w:sz w:val="24"/>
          <w:szCs w:val="24"/>
        </w:rPr>
      </w:pPr>
      <w:r w:rsidRPr="001514B8">
        <w:rPr>
          <w:sz w:val="24"/>
          <w:szCs w:val="24"/>
        </w:rPr>
        <w:t>Jeigu turite klausimų susijusių su lažybų sporte problemomis, tai patariame konsultuotis ir išvengti rizikos pažeisti įstatymus</w:t>
      </w:r>
      <w:r w:rsidR="001514B8" w:rsidRPr="001514B8">
        <w:rPr>
          <w:sz w:val="24"/>
          <w:szCs w:val="24"/>
        </w:rPr>
        <w:t>, k</w:t>
      </w:r>
      <w:r w:rsidR="001514B8" w:rsidRPr="001514B8">
        <w:rPr>
          <w:sz w:val="24"/>
          <w:szCs w:val="24"/>
        </w:rPr>
        <w:t xml:space="preserve">reipkitės į Lietuvos krepšinio profesinę sąjungą </w:t>
      </w:r>
    </w:p>
    <w:p w:rsidR="001514B8" w:rsidRPr="001514B8" w:rsidRDefault="001514B8" w:rsidP="001514B8">
      <w:pPr>
        <w:jc w:val="both"/>
        <w:rPr>
          <w:sz w:val="24"/>
          <w:szCs w:val="24"/>
          <w:lang w:val="en-US"/>
        </w:rPr>
      </w:pPr>
      <w:r w:rsidRPr="001514B8">
        <w:rPr>
          <w:sz w:val="24"/>
          <w:szCs w:val="24"/>
          <w:lang w:val="en-US"/>
        </w:rPr>
        <w:t>+37060790096</w:t>
      </w:r>
    </w:p>
    <w:p w:rsidR="000B1ED7" w:rsidRPr="001514B8" w:rsidRDefault="001514B8" w:rsidP="001514B8">
      <w:pPr>
        <w:jc w:val="both"/>
        <w:rPr>
          <w:sz w:val="24"/>
          <w:szCs w:val="24"/>
          <w:lang w:val="en-US"/>
        </w:rPr>
      </w:pPr>
      <w:r w:rsidRPr="001514B8">
        <w:rPr>
          <w:sz w:val="24"/>
          <w:szCs w:val="24"/>
          <w:lang w:val="en-US"/>
        </w:rPr>
        <w:t>LKPS@LKPS.LT</w:t>
      </w:r>
    </w:p>
    <w:p w:rsidR="000B1ED7" w:rsidRPr="001514B8" w:rsidRDefault="000B1ED7" w:rsidP="001514B8">
      <w:pPr>
        <w:jc w:val="both"/>
        <w:rPr>
          <w:sz w:val="24"/>
          <w:szCs w:val="24"/>
        </w:rPr>
      </w:pPr>
      <w:bookmarkStart w:id="0" w:name="_GoBack"/>
      <w:bookmarkEnd w:id="0"/>
    </w:p>
    <w:sectPr w:rsidR="000B1ED7" w:rsidRPr="001514B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89"/>
    <w:rsid w:val="000B1ED7"/>
    <w:rsid w:val="001514B8"/>
    <w:rsid w:val="003A70EA"/>
    <w:rsid w:val="00431689"/>
    <w:rsid w:val="00AF4B0E"/>
    <w:rsid w:val="00D060D4"/>
    <w:rsid w:val="00F368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ukrepsinis.lt/public/files/LKFetikos_ir_drausmes_kodeksas20111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1</Pages>
  <Words>1156</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Mykolas</cp:lastModifiedBy>
  <cp:revision>2</cp:revision>
  <dcterms:created xsi:type="dcterms:W3CDTF">2013-08-23T12:46:00Z</dcterms:created>
  <dcterms:modified xsi:type="dcterms:W3CDTF">2013-08-26T07:18:00Z</dcterms:modified>
</cp:coreProperties>
</file>